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F0" w:rsidRDefault="004B4FF0" w:rsidP="004B4FF0">
      <w:pPr>
        <w:spacing w:line="700" w:lineRule="exact"/>
        <w:jc w:val="center"/>
        <w:outlineLvl w:val="1"/>
        <w:rPr>
          <w:rFonts w:ascii="方正小标宋简体" w:eastAsia="方正小标宋简体" w:hAnsi="华文行楷" w:cs="华文行楷"/>
          <w:sz w:val="48"/>
          <w:szCs w:val="48"/>
        </w:rPr>
      </w:pPr>
      <w:r>
        <w:rPr>
          <w:rFonts w:ascii="方正小标宋简体" w:eastAsia="方正小标宋简体" w:hAnsi="华文行楷" w:cs="华文行楷" w:hint="eastAsia"/>
          <w:spacing w:val="-21"/>
          <w:sz w:val="48"/>
          <w:szCs w:val="48"/>
        </w:rPr>
        <w:t>理</w:t>
      </w:r>
      <w:r>
        <w:rPr>
          <w:rFonts w:ascii="方正小标宋简体" w:eastAsia="方正小标宋简体" w:hAnsi="华文行楷" w:cs="华文行楷" w:hint="eastAsia"/>
          <w:spacing w:val="-18"/>
          <w:sz w:val="48"/>
          <w:szCs w:val="48"/>
        </w:rPr>
        <w:t>学院</w:t>
      </w:r>
    </w:p>
    <w:p w:rsidR="004B4FF0" w:rsidRDefault="004B4FF0" w:rsidP="004B4FF0">
      <w:pPr>
        <w:spacing w:line="700" w:lineRule="exact"/>
        <w:jc w:val="center"/>
        <w:outlineLvl w:val="0"/>
        <w:rPr>
          <w:rFonts w:ascii="方正小标宋简体" w:eastAsia="方正小标宋简体" w:hAnsi="宋体" w:cs="宋体" w:hint="eastAsia"/>
          <w:spacing w:val="8"/>
          <w:sz w:val="36"/>
          <w:szCs w:val="36"/>
        </w:rPr>
      </w:pPr>
      <w:r>
        <w:rPr>
          <w:rFonts w:ascii="方正小标宋简体" w:eastAsia="方正小标宋简体" w:hAnsi="宋体" w:cs="宋体" w:hint="eastAsia"/>
          <w:spacing w:val="15"/>
          <w:sz w:val="36"/>
          <w:szCs w:val="36"/>
        </w:rPr>
        <w:t>课</w:t>
      </w:r>
      <w:r>
        <w:rPr>
          <w:rFonts w:ascii="方正小标宋简体" w:eastAsia="方正小标宋简体" w:hAnsi="宋体" w:cs="宋体" w:hint="eastAsia"/>
          <w:spacing w:val="8"/>
          <w:sz w:val="36"/>
          <w:szCs w:val="36"/>
        </w:rPr>
        <w:t>程考试命题与试卷管理办法(试行)</w:t>
      </w:r>
    </w:p>
    <w:p w:rsidR="004B4FF0" w:rsidRDefault="004B4FF0" w:rsidP="004B4FF0">
      <w:pPr>
        <w:spacing w:line="700" w:lineRule="exact"/>
        <w:jc w:val="center"/>
        <w:outlineLvl w:val="0"/>
        <w:rPr>
          <w:rFonts w:hint="eastAsia"/>
        </w:rPr>
      </w:pPr>
      <w:r>
        <w:t xml:space="preserve"> </w:t>
      </w:r>
      <w:bookmarkStart w:id="0" w:name="_GoBack"/>
      <w:bookmarkEnd w:id="0"/>
    </w:p>
    <w:p w:rsidR="004B4FF0" w:rsidRDefault="004B4FF0" w:rsidP="004B4FF0">
      <w:pPr>
        <w:spacing w:line="520" w:lineRule="exact"/>
        <w:ind w:left="39" w:right="20" w:firstLine="568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pacing w:val="-6"/>
          <w:sz w:val="28"/>
          <w:szCs w:val="28"/>
        </w:rPr>
        <w:t>为进一步规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范</w:t>
      </w:r>
      <w:r>
        <w:rPr>
          <w:rFonts w:ascii="仿宋_GB2312" w:eastAsia="仿宋_GB2312" w:hAnsi="宋体" w:cs="宋体" w:hint="eastAsia"/>
          <w:spacing w:val="-3"/>
          <w:sz w:val="28"/>
          <w:szCs w:val="28"/>
        </w:rPr>
        <w:t>考试命题和试卷管理，确保我院各类课程考试正常进行，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根据我院实际情况，特</w:t>
      </w:r>
      <w:r>
        <w:rPr>
          <w:rFonts w:ascii="仿宋_GB2312" w:eastAsia="仿宋_GB2312" w:hAnsi="宋体" w:cs="宋体" w:hint="eastAsia"/>
          <w:sz w:val="28"/>
          <w:szCs w:val="28"/>
        </w:rPr>
        <w:t>制定本办法。</w:t>
      </w:r>
    </w:p>
    <w:p w:rsidR="004B4FF0" w:rsidRDefault="004B4FF0" w:rsidP="004B4FF0">
      <w:pPr>
        <w:spacing w:line="520" w:lineRule="exact"/>
        <w:ind w:left="607"/>
        <w:jc w:val="both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pacing w:val="-4"/>
          <w:sz w:val="28"/>
          <w:szCs w:val="28"/>
        </w:rPr>
        <w:t>一、</w:t>
      </w:r>
      <w:r>
        <w:rPr>
          <w:rFonts w:ascii="黑体" w:eastAsia="黑体" w:hAnsi="黑体" w:hint="eastAsia"/>
          <w:spacing w:val="-3"/>
          <w:sz w:val="28"/>
          <w:szCs w:val="28"/>
        </w:rPr>
        <w:t>命</w:t>
      </w:r>
      <w:r>
        <w:rPr>
          <w:rFonts w:ascii="黑体" w:eastAsia="黑体" w:hAnsi="黑体" w:hint="eastAsia"/>
          <w:spacing w:val="-2"/>
          <w:sz w:val="28"/>
          <w:szCs w:val="28"/>
        </w:rPr>
        <w:t>题原则</w:t>
      </w:r>
    </w:p>
    <w:p w:rsidR="004B4FF0" w:rsidRDefault="004B4FF0" w:rsidP="004B4FF0">
      <w:pPr>
        <w:spacing w:line="520" w:lineRule="exact"/>
        <w:ind w:left="601"/>
        <w:jc w:val="both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pacing w:val="-1"/>
          <w:sz w:val="28"/>
          <w:szCs w:val="28"/>
        </w:rPr>
        <w:t>1. 科学性原则</w:t>
      </w:r>
    </w:p>
    <w:p w:rsidR="004B4FF0" w:rsidRDefault="004B4FF0" w:rsidP="004B4FF0">
      <w:pPr>
        <w:spacing w:line="520" w:lineRule="exact"/>
        <w:ind w:left="41" w:right="100" w:firstLine="554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</w:rPr>
        <w:t>试题没有科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学性和知识性错误，题意应完整、明确，易于理解，不生歧义，不出偏题、怪题以及</w:t>
      </w:r>
      <w:r>
        <w:rPr>
          <w:rFonts w:ascii="仿宋_GB2312" w:eastAsia="仿宋_GB2312" w:hAnsi="宋体" w:cs="宋体" w:hint="eastAsia"/>
          <w:sz w:val="28"/>
          <w:szCs w:val="28"/>
        </w:rPr>
        <w:t>尚未有定论的试题。</w:t>
      </w:r>
    </w:p>
    <w:p w:rsidR="004B4FF0" w:rsidRDefault="004B4FF0" w:rsidP="004B4FF0">
      <w:pPr>
        <w:spacing w:line="520" w:lineRule="exact"/>
        <w:ind w:left="601"/>
        <w:jc w:val="both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pacing w:val="-1"/>
          <w:sz w:val="28"/>
          <w:szCs w:val="28"/>
        </w:rPr>
        <w:t>2. 全覆盖原则</w:t>
      </w:r>
    </w:p>
    <w:p w:rsidR="004B4FF0" w:rsidRDefault="004B4FF0" w:rsidP="004B4FF0">
      <w:pPr>
        <w:spacing w:line="520" w:lineRule="exact"/>
        <w:ind w:left="44" w:right="100" w:firstLine="551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-10"/>
          <w:sz w:val="28"/>
          <w:szCs w:val="28"/>
        </w:rPr>
        <w:t>试题要</w:t>
      </w:r>
      <w:r>
        <w:rPr>
          <w:rFonts w:ascii="仿宋_GB2312" w:eastAsia="仿宋_GB2312" w:hAnsi="宋体" w:cs="宋体" w:hint="eastAsia"/>
          <w:spacing w:val="-6"/>
          <w:sz w:val="28"/>
          <w:szCs w:val="28"/>
        </w:rPr>
        <w:t>忠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实于课程教学大纲，反映课程的基本要求，力求做到既不超</w:t>
      </w:r>
      <w:r>
        <w:rPr>
          <w:rFonts w:ascii="仿宋_GB2312" w:eastAsia="仿宋_GB2312" w:hAnsi="宋体" w:cs="宋体" w:hint="eastAsia"/>
          <w:spacing w:val="-9"/>
          <w:sz w:val="28"/>
          <w:szCs w:val="28"/>
        </w:rPr>
        <w:t>纲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，也不缩纲。</w:t>
      </w:r>
    </w:p>
    <w:p w:rsidR="004B4FF0" w:rsidRDefault="004B4FF0" w:rsidP="004B4FF0">
      <w:pPr>
        <w:spacing w:line="520" w:lineRule="exact"/>
        <w:ind w:left="602"/>
        <w:jc w:val="both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pacing w:val="-2"/>
          <w:sz w:val="28"/>
          <w:szCs w:val="28"/>
        </w:rPr>
        <w:t>3. 有</w:t>
      </w:r>
      <w:r>
        <w:rPr>
          <w:rFonts w:ascii="楷体_GB2312" w:eastAsia="楷体_GB2312" w:hAnsi="宋体" w:cs="宋体" w:hint="eastAsia"/>
          <w:spacing w:val="-1"/>
          <w:sz w:val="28"/>
          <w:szCs w:val="28"/>
        </w:rPr>
        <w:t>效性原则</w:t>
      </w:r>
    </w:p>
    <w:p w:rsidR="004B4FF0" w:rsidRDefault="004B4FF0" w:rsidP="004B4FF0">
      <w:pPr>
        <w:spacing w:line="520" w:lineRule="exact"/>
        <w:ind w:left="57" w:right="22" w:firstLine="538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-14"/>
          <w:sz w:val="28"/>
          <w:szCs w:val="28"/>
        </w:rPr>
        <w:t>试题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要兼顾学生的实际，在忠实教学大纲与学生实际水平间寻求平衡，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防止出现高通过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率与大面积不及格等异常现象。</w:t>
      </w:r>
    </w:p>
    <w:p w:rsidR="004B4FF0" w:rsidRDefault="004B4FF0" w:rsidP="004B4FF0">
      <w:pPr>
        <w:spacing w:line="520" w:lineRule="exact"/>
        <w:ind w:left="601"/>
        <w:jc w:val="both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pacing w:val="-1"/>
          <w:sz w:val="28"/>
          <w:szCs w:val="28"/>
        </w:rPr>
        <w:t>4. 前瞻性原则</w:t>
      </w:r>
    </w:p>
    <w:p w:rsidR="004B4FF0" w:rsidRDefault="004B4FF0" w:rsidP="004B4FF0">
      <w:pPr>
        <w:spacing w:line="520" w:lineRule="exact"/>
        <w:ind w:left="39" w:firstLine="560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6"/>
          <w:sz w:val="28"/>
          <w:szCs w:val="28"/>
        </w:rPr>
        <w:t>各系部</w:t>
      </w:r>
      <w:r>
        <w:rPr>
          <w:rFonts w:ascii="仿宋_GB2312" w:eastAsia="仿宋_GB2312" w:hAnsi="宋体" w:cs="宋体" w:hint="eastAsia"/>
          <w:spacing w:val="3"/>
          <w:sz w:val="28"/>
          <w:szCs w:val="28"/>
        </w:rPr>
        <w:t>对可能出现的问题要做好预案，严防出现失控现象。在命题开</w:t>
      </w:r>
      <w:r>
        <w:rPr>
          <w:rFonts w:ascii="仿宋_GB2312" w:eastAsia="仿宋_GB2312" w:hAnsi="宋体" w:cs="宋体" w:hint="eastAsia"/>
          <w:spacing w:val="-10"/>
          <w:sz w:val="28"/>
          <w:szCs w:val="28"/>
        </w:rPr>
        <w:t>始</w:t>
      </w:r>
      <w:r>
        <w:rPr>
          <w:rFonts w:ascii="仿宋_GB2312" w:eastAsia="仿宋_GB2312" w:hAnsi="宋体" w:cs="宋体" w:hint="eastAsia"/>
          <w:spacing w:val="-6"/>
          <w:sz w:val="28"/>
          <w:szCs w:val="28"/>
        </w:rPr>
        <w:t>前，各系(部)一定要召开一次命题教师会议，向大家讲清楚这个问题。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命题过程中，各系部要组织好试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题的试作、修改等环节的工作。</w:t>
      </w:r>
    </w:p>
    <w:p w:rsidR="004B4FF0" w:rsidRDefault="004B4FF0" w:rsidP="004B4FF0">
      <w:pPr>
        <w:spacing w:line="520" w:lineRule="exact"/>
        <w:ind w:left="606"/>
        <w:jc w:val="both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pacing w:val="-4"/>
          <w:sz w:val="28"/>
          <w:szCs w:val="28"/>
        </w:rPr>
        <w:t>二、</w:t>
      </w:r>
      <w:r>
        <w:rPr>
          <w:rFonts w:ascii="黑体" w:eastAsia="黑体" w:hAnsi="黑体" w:hint="eastAsia"/>
          <w:spacing w:val="-2"/>
          <w:sz w:val="28"/>
          <w:szCs w:val="28"/>
        </w:rPr>
        <w:t>试卷规格</w:t>
      </w:r>
    </w:p>
    <w:p w:rsidR="004B4FF0" w:rsidRDefault="004B4FF0" w:rsidP="004B4FF0">
      <w:pPr>
        <w:spacing w:line="520" w:lineRule="exact"/>
        <w:ind w:firstLineChars="200" w:firstLine="584"/>
        <w:jc w:val="both"/>
        <w:rPr>
          <w:rFonts w:ascii="仿宋_GB2312" w:eastAsia="仿宋_GB2312" w:hAnsi="宋体" w:cs="宋体" w:hint="eastAsia"/>
          <w:spacing w:val="6"/>
          <w:sz w:val="28"/>
          <w:szCs w:val="28"/>
        </w:rPr>
      </w:pPr>
      <w:r>
        <w:rPr>
          <w:rFonts w:ascii="仿宋_GB2312" w:eastAsia="仿宋_GB2312" w:hAnsi="宋体" w:cs="宋体" w:hint="eastAsia"/>
          <w:spacing w:val="6"/>
          <w:sz w:val="28"/>
          <w:szCs w:val="28"/>
        </w:rPr>
        <w:t>1. 试卷应按教务办提供的统一样式用计算机打印，A3</w:t>
      </w:r>
      <w:proofErr w:type="gramStart"/>
      <w:r>
        <w:rPr>
          <w:rFonts w:ascii="仿宋_GB2312" w:eastAsia="仿宋_GB2312" w:hAnsi="宋体" w:cs="宋体" w:hint="eastAsia"/>
          <w:spacing w:val="6"/>
          <w:sz w:val="28"/>
          <w:szCs w:val="28"/>
        </w:rPr>
        <w:t>幅面纸出卷</w:t>
      </w:r>
      <w:proofErr w:type="gramEnd"/>
      <w:r>
        <w:rPr>
          <w:rFonts w:ascii="仿宋_GB2312" w:eastAsia="仿宋_GB2312" w:hAnsi="宋体" w:cs="宋体" w:hint="eastAsia"/>
          <w:spacing w:val="6"/>
          <w:sz w:val="28"/>
          <w:szCs w:val="28"/>
        </w:rPr>
        <w:t>。试卷应字迹清楚、符号规范。</w:t>
      </w:r>
    </w:p>
    <w:p w:rsidR="004B4FF0" w:rsidRDefault="004B4FF0" w:rsidP="004B4FF0">
      <w:pPr>
        <w:spacing w:line="520" w:lineRule="exact"/>
        <w:ind w:left="41" w:right="29" w:firstLine="562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Calibri" w:cs="Calibri" w:hint="eastAsia"/>
          <w:spacing w:val="-24"/>
          <w:sz w:val="28"/>
          <w:szCs w:val="28"/>
        </w:rPr>
        <w:t xml:space="preserve">2. </w:t>
      </w:r>
      <w:r>
        <w:rPr>
          <w:rFonts w:ascii="仿宋_GB2312" w:eastAsia="仿宋_GB2312" w:hAnsi="宋体" w:cs="宋体" w:hint="eastAsia"/>
          <w:spacing w:val="-12"/>
          <w:sz w:val="28"/>
          <w:szCs w:val="28"/>
        </w:rPr>
        <w:t>通常情况下，每门课程</w:t>
      </w:r>
      <w:proofErr w:type="gramStart"/>
      <w:r>
        <w:rPr>
          <w:rFonts w:ascii="仿宋_GB2312" w:eastAsia="仿宋_GB2312" w:hAnsi="宋体" w:cs="宋体" w:hint="eastAsia"/>
          <w:spacing w:val="-12"/>
          <w:sz w:val="28"/>
          <w:szCs w:val="28"/>
        </w:rPr>
        <w:t>试考试</w:t>
      </w:r>
      <w:proofErr w:type="gramEnd"/>
      <w:r>
        <w:rPr>
          <w:rFonts w:ascii="仿宋_GB2312" w:eastAsia="仿宋_GB2312" w:hAnsi="宋体" w:cs="宋体" w:hint="eastAsia"/>
          <w:spacing w:val="-12"/>
          <w:sz w:val="28"/>
          <w:szCs w:val="28"/>
        </w:rPr>
        <w:t>时间为</w:t>
      </w:r>
      <w:r>
        <w:rPr>
          <w:rFonts w:ascii="仿宋_GB2312" w:eastAsia="仿宋_GB2312" w:hAnsi="Calibri" w:cs="Calibri" w:hint="eastAsia"/>
          <w:spacing w:val="-12"/>
          <w:sz w:val="28"/>
          <w:szCs w:val="28"/>
        </w:rPr>
        <w:t>2</w:t>
      </w:r>
      <w:r>
        <w:rPr>
          <w:rFonts w:ascii="仿宋_GB2312" w:eastAsia="仿宋_GB2312" w:hAnsi="宋体" w:cs="宋体" w:hint="eastAsia"/>
          <w:spacing w:val="-12"/>
          <w:sz w:val="28"/>
          <w:szCs w:val="28"/>
        </w:rPr>
        <w:t>小时，试题题量以能够使优</w:t>
      </w:r>
      <w:r>
        <w:rPr>
          <w:rFonts w:ascii="仿宋_GB2312" w:eastAsia="仿宋_GB2312" w:hAnsi="宋体" w:cs="宋体" w:hint="eastAsia"/>
          <w:spacing w:val="-4"/>
          <w:sz w:val="28"/>
          <w:szCs w:val="28"/>
        </w:rPr>
        <w:t>秀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学生全部答完并有足够的检查时间为宜。</w:t>
      </w:r>
    </w:p>
    <w:p w:rsidR="004B4FF0" w:rsidRDefault="004B4FF0" w:rsidP="004B4FF0">
      <w:pPr>
        <w:spacing w:line="520" w:lineRule="exact"/>
        <w:ind w:left="36" w:right="27" w:firstLine="564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Calibri" w:cs="Calibri" w:hint="eastAsia"/>
          <w:spacing w:val="-10"/>
          <w:sz w:val="28"/>
          <w:szCs w:val="28"/>
        </w:rPr>
        <w:lastRenderedPageBreak/>
        <w:t xml:space="preserve">3. </w:t>
      </w:r>
      <w:r>
        <w:rPr>
          <w:rFonts w:ascii="仿宋_GB2312" w:eastAsia="仿宋_GB2312" w:hAnsi="宋体" w:cs="宋体" w:hint="eastAsia"/>
          <w:spacing w:val="-10"/>
          <w:sz w:val="28"/>
          <w:szCs w:val="28"/>
        </w:rPr>
        <w:t>每门课</w:t>
      </w:r>
      <w:r>
        <w:rPr>
          <w:rFonts w:ascii="仿宋_GB2312" w:eastAsia="仿宋_GB2312" w:hAnsi="宋体" w:cs="宋体" w:hint="eastAsia"/>
          <w:spacing w:val="-8"/>
          <w:sz w:val="28"/>
          <w:szCs w:val="28"/>
        </w:rPr>
        <w:t>程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试题包括结构、难度相同的</w:t>
      </w:r>
      <w:r>
        <w:rPr>
          <w:rFonts w:ascii="仿宋_GB2312" w:eastAsia="仿宋_GB2312" w:hAnsi="Calibri" w:cs="Calibri" w:hint="eastAsia"/>
          <w:spacing w:val="-5"/>
          <w:sz w:val="28"/>
          <w:szCs w:val="28"/>
        </w:rPr>
        <w:t>A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和</w:t>
      </w:r>
      <w:r>
        <w:rPr>
          <w:rFonts w:ascii="仿宋_GB2312" w:eastAsia="仿宋_GB2312" w:hAnsi="Calibri" w:cs="Calibri" w:hint="eastAsia"/>
          <w:spacing w:val="-5"/>
          <w:sz w:val="28"/>
          <w:szCs w:val="28"/>
        </w:rPr>
        <w:t>B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两套以及相应的编写计</w:t>
      </w:r>
      <w:r>
        <w:rPr>
          <w:rFonts w:ascii="仿宋_GB2312" w:eastAsia="仿宋_GB2312" w:hAnsi="宋体" w:cs="宋体" w:hint="eastAsia"/>
          <w:spacing w:val="3"/>
          <w:sz w:val="28"/>
          <w:szCs w:val="28"/>
        </w:rPr>
        <w:t>划、参考答案与评分标准。两套试卷应避免有重复题目，近</w:t>
      </w:r>
      <w:r>
        <w:rPr>
          <w:rFonts w:ascii="仿宋_GB2312" w:eastAsia="仿宋_GB2312" w:hAnsi="Calibri" w:cs="Calibri" w:hint="eastAsia"/>
          <w:sz w:val="28"/>
          <w:szCs w:val="28"/>
        </w:rPr>
        <w:t>4</w:t>
      </w:r>
      <w:r>
        <w:rPr>
          <w:rFonts w:ascii="仿宋_GB2312" w:eastAsia="仿宋_GB2312" w:hAnsi="宋体" w:cs="宋体" w:hint="eastAsia"/>
          <w:spacing w:val="-11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试题重复率不超过</w:t>
      </w:r>
      <w:r>
        <w:rPr>
          <w:rFonts w:ascii="仿宋_GB2312" w:eastAsia="仿宋_GB2312" w:hAnsi="Calibri" w:cs="Calibri" w:hint="eastAsia"/>
          <w:spacing w:val="-7"/>
          <w:sz w:val="28"/>
          <w:szCs w:val="28"/>
        </w:rPr>
        <w:t>20%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。</w:t>
      </w:r>
      <w:r>
        <w:rPr>
          <w:rFonts w:ascii="仿宋_GB2312" w:eastAsia="仿宋_GB2312" w:hAnsi="Calibri" w:cs="Calibri" w:hint="eastAsia"/>
          <w:spacing w:val="-7"/>
          <w:sz w:val="28"/>
          <w:szCs w:val="28"/>
        </w:rPr>
        <w:t>AB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卷制试题则包括结构、难度相同的</w:t>
      </w:r>
      <w:r>
        <w:rPr>
          <w:rFonts w:ascii="仿宋_GB2312" w:eastAsia="仿宋_GB2312" w:hAnsi="Calibri" w:cs="Calibri" w:hint="eastAsia"/>
          <w:spacing w:val="-7"/>
          <w:sz w:val="28"/>
          <w:szCs w:val="28"/>
        </w:rPr>
        <w:t>A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、</w:t>
      </w:r>
      <w:r>
        <w:rPr>
          <w:rFonts w:ascii="仿宋_GB2312" w:eastAsia="仿宋_GB2312" w:hAnsi="Calibri" w:cs="Calibri" w:hint="eastAsia"/>
          <w:spacing w:val="-7"/>
          <w:sz w:val="28"/>
          <w:szCs w:val="28"/>
        </w:rPr>
        <w:t>B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、</w:t>
      </w:r>
      <w:r>
        <w:rPr>
          <w:rFonts w:ascii="仿宋_GB2312" w:eastAsia="仿宋_GB2312" w:hAnsi="Calibri" w:cs="Calibri" w:hint="eastAsia"/>
          <w:spacing w:val="-7"/>
          <w:sz w:val="28"/>
          <w:szCs w:val="28"/>
        </w:rPr>
        <w:t>C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三套以及相应的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编写计划、参考答案与评分标准。</w:t>
      </w:r>
    </w:p>
    <w:p w:rsidR="004B4FF0" w:rsidRDefault="004B4FF0" w:rsidP="004B4FF0">
      <w:pPr>
        <w:spacing w:line="520" w:lineRule="exact"/>
        <w:ind w:left="608"/>
        <w:jc w:val="both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pacing w:val="12"/>
          <w:sz w:val="28"/>
          <w:szCs w:val="28"/>
        </w:rPr>
        <w:t>三、试题(卷)管理</w:t>
      </w:r>
    </w:p>
    <w:p w:rsidR="004B4FF0" w:rsidRDefault="004B4FF0" w:rsidP="004B4FF0">
      <w:pPr>
        <w:spacing w:line="520" w:lineRule="exact"/>
        <w:ind w:left="610"/>
        <w:jc w:val="both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Calibri" w:cs="Calibri" w:hint="eastAsia"/>
          <w:spacing w:val="-2"/>
          <w:sz w:val="28"/>
          <w:szCs w:val="28"/>
        </w:rPr>
        <w:t>1</w:t>
      </w:r>
      <w:r>
        <w:rPr>
          <w:rFonts w:ascii="楷体_GB2312" w:eastAsia="楷体_GB2312" w:hAnsi="宋体" w:cs="宋体" w:hint="eastAsia"/>
          <w:spacing w:val="-2"/>
          <w:sz w:val="28"/>
          <w:szCs w:val="28"/>
        </w:rPr>
        <w:t>. 严格审</w:t>
      </w:r>
      <w:r>
        <w:rPr>
          <w:rFonts w:ascii="楷体_GB2312" w:eastAsia="楷体_GB2312" w:hAnsi="宋体" w:cs="宋体" w:hint="eastAsia"/>
          <w:spacing w:val="-1"/>
          <w:sz w:val="28"/>
          <w:szCs w:val="28"/>
        </w:rPr>
        <w:t>核程序</w:t>
      </w:r>
    </w:p>
    <w:p w:rsidR="004B4FF0" w:rsidRDefault="004B4FF0" w:rsidP="004B4FF0">
      <w:pPr>
        <w:spacing w:line="520" w:lineRule="exact"/>
        <w:ind w:left="38" w:right="29" w:firstLine="560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14"/>
          <w:sz w:val="28"/>
          <w:szCs w:val="28"/>
        </w:rPr>
        <w:t>命题教</w:t>
      </w:r>
      <w:r>
        <w:rPr>
          <w:rFonts w:ascii="仿宋_GB2312" w:eastAsia="仿宋_GB2312" w:hAnsi="宋体" w:cs="宋体" w:hint="eastAsia"/>
          <w:spacing w:val="9"/>
          <w:sz w:val="28"/>
          <w:szCs w:val="28"/>
        </w:rPr>
        <w:t>师</w:t>
      </w:r>
      <w:r>
        <w:rPr>
          <w:rFonts w:ascii="仿宋_GB2312" w:eastAsia="仿宋_GB2312" w:hAnsi="宋体" w:cs="宋体" w:hint="eastAsia"/>
          <w:spacing w:val="7"/>
          <w:sz w:val="28"/>
          <w:szCs w:val="28"/>
        </w:rPr>
        <w:t>拟好试题后，先交由系、部、中心主任就试题内容的科学</w:t>
      </w:r>
      <w:r>
        <w:rPr>
          <w:rFonts w:ascii="仿宋_GB2312" w:eastAsia="仿宋_GB2312" w:hAnsi="宋体" w:cs="宋体" w:hint="eastAsia"/>
          <w:spacing w:val="3"/>
          <w:sz w:val="28"/>
          <w:szCs w:val="28"/>
        </w:rPr>
        <w:t>性、规范性以及有效性进行审核。审核通过并签字认可后交由教务办就试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题的形式，比如编写计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划的规范性，题号、</w:t>
      </w:r>
      <w:proofErr w:type="gramStart"/>
      <w:r>
        <w:rPr>
          <w:rFonts w:ascii="仿宋_GB2312" w:eastAsia="仿宋_GB2312" w:hAnsi="宋体" w:cs="宋体" w:hint="eastAsia"/>
          <w:spacing w:val="-1"/>
          <w:sz w:val="28"/>
          <w:szCs w:val="28"/>
        </w:rPr>
        <w:t>题分和</w:t>
      </w:r>
      <w:proofErr w:type="gramEnd"/>
      <w:r>
        <w:rPr>
          <w:rFonts w:ascii="仿宋_GB2312" w:eastAsia="仿宋_GB2312" w:hAnsi="宋体" w:cs="宋体" w:hint="eastAsia"/>
          <w:spacing w:val="-1"/>
          <w:sz w:val="28"/>
          <w:szCs w:val="28"/>
        </w:rPr>
        <w:t>总分的正确性等，进行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审核，确保各项要求达标后，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交由教学副院长审批。</w:t>
      </w:r>
    </w:p>
    <w:p w:rsidR="004B4FF0" w:rsidRDefault="004B4FF0" w:rsidP="004B4FF0">
      <w:pPr>
        <w:spacing w:line="520" w:lineRule="exact"/>
        <w:ind w:left="602"/>
        <w:jc w:val="both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Calibri" w:cs="Calibri" w:hint="eastAsia"/>
          <w:spacing w:val="1"/>
          <w:sz w:val="28"/>
          <w:szCs w:val="28"/>
        </w:rPr>
        <w:t xml:space="preserve">2. </w:t>
      </w:r>
      <w:r>
        <w:rPr>
          <w:rFonts w:ascii="楷体_GB2312" w:eastAsia="楷体_GB2312" w:hAnsi="宋体" w:cs="宋体" w:hint="eastAsia"/>
          <w:spacing w:val="1"/>
          <w:sz w:val="28"/>
          <w:szCs w:val="28"/>
        </w:rPr>
        <w:t>规范试卷交</w:t>
      </w:r>
      <w:r>
        <w:rPr>
          <w:rFonts w:ascii="楷体_GB2312" w:eastAsia="楷体_GB2312" w:hAnsi="宋体" w:cs="宋体" w:hint="eastAsia"/>
          <w:sz w:val="28"/>
          <w:szCs w:val="28"/>
        </w:rPr>
        <w:t>接</w:t>
      </w:r>
    </w:p>
    <w:p w:rsidR="004B4FF0" w:rsidRDefault="004B4FF0" w:rsidP="004B4FF0">
      <w:pPr>
        <w:spacing w:line="520" w:lineRule="exact"/>
        <w:ind w:left="38" w:right="29" w:firstLine="560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6"/>
          <w:sz w:val="28"/>
          <w:szCs w:val="28"/>
        </w:rPr>
        <w:t>命题教</w:t>
      </w:r>
      <w:r>
        <w:rPr>
          <w:rFonts w:ascii="仿宋_GB2312" w:eastAsia="仿宋_GB2312" w:hAnsi="宋体" w:cs="宋体" w:hint="eastAsia"/>
          <w:spacing w:val="4"/>
          <w:sz w:val="28"/>
          <w:szCs w:val="28"/>
        </w:rPr>
        <w:t>师</w:t>
      </w:r>
      <w:r>
        <w:rPr>
          <w:rFonts w:ascii="仿宋_GB2312" w:eastAsia="仿宋_GB2312" w:hAnsi="宋体" w:cs="宋体" w:hint="eastAsia"/>
          <w:spacing w:val="3"/>
          <w:sz w:val="28"/>
          <w:szCs w:val="28"/>
        </w:rPr>
        <w:t>与教务办之间、教务办与学校考试中心之间、试卷承印单位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与教务办之间，教务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办与监考教师之间，监考教师与课程所在系、部、中</w:t>
      </w:r>
      <w:r>
        <w:rPr>
          <w:rFonts w:ascii="仿宋_GB2312" w:eastAsia="仿宋_GB2312" w:hAnsi="宋体" w:cs="宋体" w:hint="eastAsia"/>
          <w:spacing w:val="14"/>
          <w:sz w:val="28"/>
          <w:szCs w:val="28"/>
        </w:rPr>
        <w:t>心</w:t>
      </w:r>
      <w:r>
        <w:rPr>
          <w:rFonts w:ascii="仿宋_GB2312" w:eastAsia="仿宋_GB2312" w:hAnsi="宋体" w:cs="宋体" w:hint="eastAsia"/>
          <w:spacing w:val="7"/>
          <w:sz w:val="28"/>
          <w:szCs w:val="28"/>
        </w:rPr>
        <w:t>之间等环节，都必须严格履行交接手续，认真填写《理学院本科课程</w:t>
      </w:r>
      <w:r>
        <w:rPr>
          <w:rFonts w:ascii="仿宋_GB2312" w:eastAsia="仿宋_GB2312" w:hAnsi="宋体" w:cs="宋体" w:hint="eastAsia"/>
          <w:spacing w:val="-10"/>
          <w:sz w:val="28"/>
          <w:szCs w:val="28"/>
        </w:rPr>
        <w:t>考</w:t>
      </w:r>
      <w:r>
        <w:rPr>
          <w:rFonts w:ascii="仿宋_GB2312" w:eastAsia="仿宋_GB2312" w:hAnsi="宋体" w:cs="宋体" w:hint="eastAsia"/>
          <w:spacing w:val="-6"/>
          <w:sz w:val="28"/>
          <w:szCs w:val="28"/>
        </w:rPr>
        <w:t>核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试卷交接单》，并由教务办负责保存。未认真履行试卷交接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手续造成试卷缺失或残缺者，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将追究相关人员责任。</w:t>
      </w:r>
    </w:p>
    <w:p w:rsidR="004B4FF0" w:rsidRDefault="004B4FF0" w:rsidP="004B4FF0">
      <w:pPr>
        <w:spacing w:line="520" w:lineRule="exact"/>
        <w:ind w:left="602"/>
        <w:jc w:val="both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Calibri" w:cs="Calibri" w:hint="eastAsia"/>
          <w:spacing w:val="1"/>
          <w:sz w:val="28"/>
          <w:szCs w:val="28"/>
        </w:rPr>
        <w:t>3</w:t>
      </w:r>
      <w:r>
        <w:rPr>
          <w:rFonts w:ascii="楷体_GB2312" w:eastAsia="楷体_GB2312" w:hAnsi="宋体" w:cs="Calibri" w:hint="eastAsia"/>
          <w:spacing w:val="1"/>
          <w:sz w:val="28"/>
          <w:szCs w:val="28"/>
        </w:rPr>
        <w:t xml:space="preserve">. </w:t>
      </w:r>
      <w:r>
        <w:rPr>
          <w:rFonts w:ascii="楷体_GB2312" w:eastAsia="楷体_GB2312" w:hAnsi="宋体" w:cs="宋体" w:hint="eastAsia"/>
          <w:spacing w:val="1"/>
          <w:sz w:val="28"/>
          <w:szCs w:val="28"/>
        </w:rPr>
        <w:t>严防泄题</w:t>
      </w:r>
      <w:r>
        <w:rPr>
          <w:rFonts w:ascii="楷体_GB2312" w:eastAsia="楷体_GB2312" w:hAnsi="宋体" w:cs="宋体" w:hint="eastAsia"/>
          <w:sz w:val="28"/>
          <w:szCs w:val="28"/>
        </w:rPr>
        <w:t>露题</w:t>
      </w:r>
    </w:p>
    <w:p w:rsidR="004B4FF0" w:rsidRDefault="004B4FF0" w:rsidP="004B4FF0">
      <w:pPr>
        <w:spacing w:line="520" w:lineRule="exact"/>
        <w:ind w:left="43" w:right="29" w:firstLine="560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</w:rPr>
        <w:t>凡接触试题的人都有义务、有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责任做好试题的保密工作，与教务办签</w:t>
      </w:r>
      <w:r>
        <w:rPr>
          <w:rFonts w:ascii="仿宋_GB2312" w:eastAsia="仿宋_GB2312" w:hAnsi="宋体" w:cs="宋体" w:hint="eastAsia"/>
          <w:spacing w:val="3"/>
          <w:sz w:val="28"/>
          <w:szCs w:val="28"/>
        </w:rPr>
        <w:t>订保密协议书。禁止在没用安全防范措施的电脑上存放、传递试题。</w:t>
      </w:r>
      <w:r>
        <w:rPr>
          <w:rFonts w:ascii="仿宋_GB2312" w:eastAsia="仿宋_GB2312" w:hAnsi="宋体" w:cs="宋体" w:hint="eastAsia"/>
          <w:spacing w:val="1"/>
          <w:sz w:val="28"/>
          <w:szCs w:val="28"/>
        </w:rPr>
        <w:t>严</w:t>
      </w:r>
      <w:r>
        <w:rPr>
          <w:rFonts w:ascii="仿宋_GB2312" w:eastAsia="仿宋_GB2312" w:hAnsi="宋体" w:cs="宋体" w:hint="eastAsia"/>
          <w:sz w:val="28"/>
          <w:szCs w:val="28"/>
        </w:rPr>
        <w:t>防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泄题、漏题。未尽到保密责任者，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一经发现，将根据具体情节追究相关人</w:t>
      </w:r>
      <w:r>
        <w:rPr>
          <w:rFonts w:ascii="仿宋_GB2312" w:eastAsia="仿宋_GB2312" w:hAnsi="宋体" w:cs="宋体" w:hint="eastAsia"/>
          <w:spacing w:val="-4"/>
          <w:sz w:val="28"/>
          <w:szCs w:val="28"/>
        </w:rPr>
        <w:t>员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>的责任。</w:t>
      </w:r>
    </w:p>
    <w:p w:rsidR="004B4FF0" w:rsidRDefault="004B4FF0" w:rsidP="004B4FF0">
      <w:pPr>
        <w:numPr>
          <w:ilvl w:val="0"/>
          <w:numId w:val="1"/>
        </w:numPr>
        <w:spacing w:line="520" w:lineRule="exact"/>
        <w:jc w:val="both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pacing w:val="1"/>
          <w:sz w:val="28"/>
          <w:szCs w:val="28"/>
        </w:rPr>
        <w:t>严守提交时</w:t>
      </w:r>
      <w:r>
        <w:rPr>
          <w:rFonts w:ascii="楷体_GB2312" w:eastAsia="楷体_GB2312" w:hAnsi="宋体" w:cs="宋体" w:hint="eastAsia"/>
          <w:sz w:val="28"/>
          <w:szCs w:val="28"/>
        </w:rPr>
        <w:t>间</w:t>
      </w:r>
    </w:p>
    <w:p w:rsidR="004B4FF0" w:rsidRDefault="004B4FF0" w:rsidP="004B4FF0">
      <w:pPr>
        <w:spacing w:line="520" w:lineRule="exact"/>
        <w:ind w:left="38" w:right="29" w:firstLine="556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6"/>
          <w:sz w:val="28"/>
          <w:szCs w:val="28"/>
        </w:rPr>
        <w:t>试卷提交</w:t>
      </w:r>
      <w:r>
        <w:rPr>
          <w:rFonts w:ascii="仿宋_GB2312" w:eastAsia="仿宋_GB2312" w:hAnsi="宋体" w:cs="宋体" w:hint="eastAsia"/>
          <w:spacing w:val="5"/>
          <w:sz w:val="28"/>
          <w:szCs w:val="28"/>
        </w:rPr>
        <w:t>时</w:t>
      </w:r>
      <w:r>
        <w:rPr>
          <w:rFonts w:ascii="仿宋_GB2312" w:eastAsia="仿宋_GB2312" w:hAnsi="宋体" w:cs="宋体" w:hint="eastAsia"/>
          <w:spacing w:val="3"/>
          <w:sz w:val="28"/>
          <w:szCs w:val="28"/>
        </w:rPr>
        <w:t>间以每学期理学院教务办通知为准，不得延误。到时不能</w:t>
      </w:r>
      <w:r>
        <w:rPr>
          <w:rFonts w:ascii="仿宋_GB2312" w:eastAsia="仿宋_GB2312" w:hAnsi="宋体" w:cs="宋体" w:hint="eastAsia"/>
          <w:spacing w:val="13"/>
          <w:sz w:val="28"/>
          <w:szCs w:val="28"/>
        </w:rPr>
        <w:t>提</w:t>
      </w:r>
      <w:r>
        <w:rPr>
          <w:rFonts w:ascii="仿宋_GB2312" w:eastAsia="仿宋_GB2312" w:hAnsi="宋体" w:cs="宋体" w:hint="eastAsia"/>
          <w:spacing w:val="11"/>
          <w:sz w:val="28"/>
          <w:szCs w:val="28"/>
        </w:rPr>
        <w:t>交者，将对命题任务承担系(部)通报批评。</w:t>
      </w:r>
    </w:p>
    <w:p w:rsidR="004B4FF0" w:rsidRDefault="004B4FF0" w:rsidP="004B4FF0">
      <w:pPr>
        <w:spacing w:line="520" w:lineRule="exact"/>
        <w:ind w:left="620"/>
        <w:jc w:val="both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pacing w:val="-6"/>
          <w:sz w:val="28"/>
          <w:szCs w:val="28"/>
        </w:rPr>
        <w:t>四</w:t>
      </w:r>
      <w:r>
        <w:rPr>
          <w:rFonts w:ascii="黑体" w:eastAsia="黑体" w:hAnsi="黑体" w:hint="eastAsia"/>
          <w:spacing w:val="-4"/>
          <w:sz w:val="28"/>
          <w:szCs w:val="28"/>
        </w:rPr>
        <w:t>、</w:t>
      </w:r>
      <w:r>
        <w:rPr>
          <w:rFonts w:ascii="黑体" w:eastAsia="黑体" w:hAnsi="黑体" w:hint="eastAsia"/>
          <w:spacing w:val="-3"/>
          <w:sz w:val="28"/>
          <w:szCs w:val="28"/>
        </w:rPr>
        <w:t>试卷批阅与归档</w:t>
      </w:r>
    </w:p>
    <w:p w:rsidR="004B4FF0" w:rsidRDefault="004B4FF0" w:rsidP="004B4FF0">
      <w:pPr>
        <w:spacing w:line="520" w:lineRule="exact"/>
        <w:ind w:left="36" w:right="29" w:firstLine="559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6"/>
          <w:sz w:val="28"/>
          <w:szCs w:val="28"/>
        </w:rPr>
        <w:lastRenderedPageBreak/>
        <w:t>试卷批阅</w:t>
      </w:r>
      <w:r>
        <w:rPr>
          <w:rFonts w:ascii="仿宋_GB2312" w:eastAsia="仿宋_GB2312" w:hAnsi="宋体" w:cs="宋体" w:hint="eastAsia"/>
          <w:spacing w:val="5"/>
          <w:sz w:val="28"/>
          <w:szCs w:val="28"/>
        </w:rPr>
        <w:t>要</w:t>
      </w:r>
      <w:r>
        <w:rPr>
          <w:rFonts w:ascii="仿宋_GB2312" w:eastAsia="仿宋_GB2312" w:hAnsi="宋体" w:cs="宋体" w:hint="eastAsia"/>
          <w:spacing w:val="3"/>
          <w:sz w:val="28"/>
          <w:szCs w:val="28"/>
        </w:rPr>
        <w:t>严格按教务办提供的试卷批阅规范进行。对于大面积考试</w:t>
      </w:r>
      <w:r>
        <w:rPr>
          <w:rFonts w:ascii="仿宋_GB2312" w:eastAsia="仿宋_GB2312" w:hAnsi="宋体" w:cs="宋体" w:hint="eastAsia"/>
          <w:spacing w:val="5"/>
          <w:sz w:val="28"/>
          <w:szCs w:val="28"/>
        </w:rPr>
        <w:t>试</w:t>
      </w:r>
      <w:r>
        <w:rPr>
          <w:rFonts w:ascii="仿宋_GB2312" w:eastAsia="仿宋_GB2312" w:hAnsi="宋体" w:cs="宋体" w:hint="eastAsia"/>
          <w:spacing w:val="3"/>
          <w:sz w:val="28"/>
          <w:szCs w:val="28"/>
        </w:rPr>
        <w:t>卷的批阅，还必须做好试评工作，必要时，可向理学院申请调整原定评</w:t>
      </w:r>
      <w:r>
        <w:rPr>
          <w:rFonts w:ascii="仿宋_GB2312" w:eastAsia="仿宋_GB2312" w:hAnsi="宋体" w:cs="宋体" w:hint="eastAsia"/>
          <w:spacing w:val="-16"/>
          <w:sz w:val="28"/>
          <w:szCs w:val="28"/>
        </w:rPr>
        <w:t>分</w:t>
      </w:r>
      <w:r>
        <w:rPr>
          <w:rFonts w:ascii="仿宋_GB2312" w:eastAsia="仿宋_GB2312" w:hAnsi="宋体" w:cs="宋体" w:hint="eastAsia"/>
          <w:spacing w:val="-15"/>
          <w:sz w:val="28"/>
          <w:szCs w:val="28"/>
        </w:rPr>
        <w:t>标</w:t>
      </w:r>
      <w:r>
        <w:rPr>
          <w:rFonts w:ascii="仿宋_GB2312" w:eastAsia="仿宋_GB2312" w:hAnsi="宋体" w:cs="宋体" w:hint="eastAsia"/>
          <w:spacing w:val="-8"/>
          <w:sz w:val="28"/>
          <w:szCs w:val="28"/>
        </w:rPr>
        <w:t>准，待批准后可按调整后的标准进行。</w:t>
      </w:r>
    </w:p>
    <w:p w:rsidR="004B4FF0" w:rsidRDefault="004B4FF0" w:rsidP="004B4FF0">
      <w:pPr>
        <w:spacing w:line="520" w:lineRule="exact"/>
        <w:ind w:left="595"/>
        <w:jc w:val="both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</w:rPr>
        <w:t>试卷归档</w:t>
      </w:r>
      <w:proofErr w:type="gramStart"/>
      <w:r>
        <w:rPr>
          <w:rFonts w:ascii="仿宋_GB2312" w:eastAsia="仿宋_GB2312" w:hAnsi="宋体" w:cs="宋体" w:hint="eastAsia"/>
          <w:spacing w:val="-2"/>
          <w:sz w:val="28"/>
          <w:szCs w:val="28"/>
        </w:rPr>
        <w:t>务必按</w:t>
      </w:r>
      <w:proofErr w:type="gramEnd"/>
      <w:r>
        <w:rPr>
          <w:rFonts w:ascii="仿宋_GB2312" w:eastAsia="仿宋_GB2312" w:hAnsi="宋体" w:cs="宋体" w:hint="eastAsia"/>
          <w:spacing w:val="-2"/>
          <w:sz w:val="28"/>
          <w:szCs w:val="28"/>
        </w:rPr>
        <w:t>《理学院</w:t>
      </w:r>
      <w:r>
        <w:rPr>
          <w:rFonts w:ascii="仿宋_GB2312" w:eastAsia="仿宋_GB2312" w:hAnsi="宋体" w:cs="宋体" w:hint="eastAsia"/>
          <w:spacing w:val="-1"/>
          <w:sz w:val="28"/>
          <w:szCs w:val="28"/>
        </w:rPr>
        <w:t>试卷装订规范》要求进行。</w:t>
      </w:r>
    </w:p>
    <w:p w:rsidR="004B4FF0" w:rsidRDefault="004B4FF0" w:rsidP="004B4FF0">
      <w:pPr>
        <w:spacing w:line="520" w:lineRule="exact"/>
        <w:jc w:val="both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</w:p>
    <w:p w:rsidR="004B4FF0" w:rsidRDefault="004B4FF0" w:rsidP="004B4FF0">
      <w:pPr>
        <w:spacing w:line="520" w:lineRule="exact"/>
        <w:jc w:val="both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</w:p>
    <w:p w:rsidR="004B4FF0" w:rsidRDefault="004B4FF0" w:rsidP="004B4FF0">
      <w:pPr>
        <w:wordWrap w:val="0"/>
        <w:spacing w:line="520" w:lineRule="exact"/>
        <w:ind w:firstLineChars="2300" w:firstLine="6256"/>
        <w:jc w:val="right"/>
        <w:rPr>
          <w:rFonts w:ascii="仿宋_GB2312" w:eastAsia="仿宋_GB2312" w:hint="eastAsia"/>
        </w:rPr>
      </w:pPr>
      <w:r>
        <w:rPr>
          <w:rFonts w:ascii="仿宋_GB2312" w:eastAsia="仿宋_GB2312" w:hAnsi="宋体" w:cs="宋体" w:hint="eastAsia"/>
          <w:spacing w:val="-4"/>
          <w:sz w:val="28"/>
          <w:szCs w:val="28"/>
        </w:rPr>
        <w:t>理</w:t>
      </w:r>
      <w:r>
        <w:rPr>
          <w:rFonts w:ascii="仿宋_GB2312" w:eastAsia="仿宋_GB2312" w:hAnsi="宋体" w:cs="宋体" w:hint="eastAsia"/>
          <w:spacing w:val="-2"/>
          <w:sz w:val="28"/>
          <w:szCs w:val="28"/>
        </w:rPr>
        <w:t xml:space="preserve">学院   </w:t>
      </w:r>
    </w:p>
    <w:p w:rsidR="004B4FF0" w:rsidRDefault="004B4FF0" w:rsidP="004B4FF0">
      <w:pPr>
        <w:spacing w:line="520" w:lineRule="exact"/>
        <w:ind w:firstLineChars="2200" w:firstLine="6072"/>
        <w:jc w:val="right"/>
        <w:rPr>
          <w:rFonts w:ascii="仿宋_GB2312" w:eastAsia="仿宋_GB2312" w:hAnsi="Calibri" w:cs="Calibri" w:hint="eastAsia"/>
          <w:spacing w:val="-2"/>
          <w:sz w:val="28"/>
          <w:szCs w:val="28"/>
        </w:rPr>
      </w:pPr>
      <w:r>
        <w:rPr>
          <w:rFonts w:ascii="仿宋_GB2312" w:eastAsia="仿宋_GB2312" w:hAnsi="Calibri" w:cs="Calibri" w:hint="eastAsia"/>
          <w:spacing w:val="-2"/>
          <w:sz w:val="28"/>
          <w:szCs w:val="28"/>
        </w:rPr>
        <w:t>2019年4月20日</w:t>
      </w:r>
    </w:p>
    <w:p w:rsidR="004B4FF0" w:rsidRDefault="004B4FF0" w:rsidP="004B4FF0">
      <w:pPr>
        <w:jc w:val="both"/>
        <w:rPr>
          <w:rFonts w:hint="eastAsia"/>
        </w:rPr>
      </w:pPr>
      <w:r>
        <w:br w:type="page"/>
      </w:r>
    </w:p>
    <w:p w:rsidR="006545A9" w:rsidRDefault="006545A9"/>
    <w:sectPr w:rsidR="0065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44439"/>
    <w:multiLevelType w:val="multilevel"/>
    <w:tmpl w:val="1608923C"/>
    <w:lvl w:ilvl="0">
      <w:start w:val="4"/>
      <w:numFmt w:val="decimal"/>
      <w:lvlText w:val="%1."/>
      <w:lvlJc w:val="left"/>
      <w:pPr>
        <w:ind w:left="922" w:hanging="360"/>
      </w:pPr>
      <w:rPr>
        <w:rFonts w:ascii="Times New Roman" w:hAnsi="Calibri" w:cs="Calibri" w:hint="default"/>
      </w:rPr>
    </w:lvl>
    <w:lvl w:ilvl="1">
      <w:start w:val="1"/>
      <w:numFmt w:val="lowerLetter"/>
      <w:lvlText w:val="%2)"/>
      <w:lvlJc w:val="left"/>
      <w:pPr>
        <w:ind w:left="1442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82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2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62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02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642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82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522" w:hanging="44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F0"/>
    <w:rsid w:val="004B4FF0"/>
    <w:rsid w:val="0065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09521-97F4-43DF-B48A-0614B12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F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eastAsia="Arial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2023-10-20T06:40:00Z</dcterms:created>
  <dcterms:modified xsi:type="dcterms:W3CDTF">2023-10-20T06:40:00Z</dcterms:modified>
</cp:coreProperties>
</file>